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06C80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33D58881" w14:textId="4BA53E55" w:rsidR="0053307C" w:rsidRPr="00870071" w:rsidRDefault="0053307C" w:rsidP="0053307C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</w:t>
      </w:r>
      <w:r w:rsidR="00E87B84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users within your agency who</w:t>
      </w:r>
      <w:r w:rsidR="00E87B84">
        <w:rPr>
          <w:rFonts w:ascii="Verdana" w:hAnsi="Verdana" w:cs="Verdana"/>
          <w:b/>
          <w:bCs/>
          <w:i/>
          <w:iCs/>
          <w:sz w:val="20"/>
          <w:szCs w:val="20"/>
        </w:rPr>
        <w:t xml:space="preserve"> create and/or approve requisitions</w:t>
      </w:r>
      <w:r w:rsidR="007A42C8">
        <w:rPr>
          <w:rFonts w:ascii="Verdana" w:hAnsi="Verdana" w:cs="Verdana"/>
          <w:b/>
          <w:bCs/>
          <w:i/>
          <w:iCs/>
          <w:sz w:val="20"/>
          <w:szCs w:val="20"/>
        </w:rPr>
        <w:t xml:space="preserve"> in the NEOGOV Applicant Tracking system</w:t>
      </w:r>
      <w:r w:rsidR="00E87B84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5EFEEE6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ACB7BC" w14:textId="7A37C217" w:rsidR="00377242" w:rsidRPr="00471E28" w:rsidRDefault="002233D3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Style w:val="Heading1Char"/>
            <w:rFonts w:ascii="Verdana Pro" w:hAnsi="Verdana Pro" w:cs="Calibri"/>
            <w:color w:val="000000"/>
            <w:sz w:val="20"/>
            <w:szCs w:val="20"/>
            <w:shd w:val="clear" w:color="auto" w:fill="FFFFFF"/>
          </w:rPr>
          <w:alias w:val="Title"/>
          <w:id w:val="1612978"/>
          <w:placeholder>
            <w:docPart w:val="355F067FB9194C438AB3A294C33808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1Char"/>
          </w:rPr>
        </w:sdtEndPr>
        <w:sdtContent>
          <w:r w:rsidR="00AF5EF2">
            <w:rPr>
              <w:rStyle w:val="Heading1Char"/>
              <w:rFonts w:ascii="Verdana Pro" w:hAnsi="Verdana Pro" w:cs="Calibri"/>
              <w:color w:val="000000"/>
              <w:sz w:val="20"/>
              <w:szCs w:val="20"/>
              <w:shd w:val="clear" w:color="auto" w:fill="FFFFFF"/>
            </w:rPr>
            <w:t xml:space="preserve">NEOGOV </w:t>
          </w:r>
          <w:r w:rsidR="00A91BBA">
            <w:rPr>
              <w:rStyle w:val="Heading1Char"/>
              <w:rFonts w:ascii="Verdana Pro" w:hAnsi="Verdana Pro" w:cs="Calibri"/>
              <w:color w:val="000000"/>
              <w:sz w:val="20"/>
              <w:szCs w:val="20"/>
              <w:shd w:val="clear" w:color="auto" w:fill="FFFFFF"/>
            </w:rPr>
            <w:t>Enhancement Release – Spring 2024</w:t>
          </w:r>
        </w:sdtContent>
      </w:sdt>
    </w:p>
    <w:p w14:paraId="04516023" w14:textId="5157FC9C" w:rsidR="00A455F0" w:rsidRDefault="00FC2713" w:rsidP="003A03B2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F9ECEB6">
        <w:rPr>
          <w:rStyle w:val="normaltextrun"/>
          <w:rFonts w:ascii="Verdana" w:hAnsi="Verdana"/>
          <w:sz w:val="20"/>
          <w:szCs w:val="20"/>
        </w:rPr>
        <w:t xml:space="preserve">NEOGOV </w:t>
      </w:r>
      <w:r w:rsidR="00CF6766" w:rsidRPr="0F9ECEB6">
        <w:rPr>
          <w:rStyle w:val="normaltextrun"/>
          <w:rFonts w:ascii="Verdana" w:hAnsi="Verdana"/>
          <w:sz w:val="20"/>
          <w:szCs w:val="20"/>
        </w:rPr>
        <w:t xml:space="preserve">has </w:t>
      </w:r>
      <w:r w:rsidR="00F034F7" w:rsidRPr="0F9ECEB6">
        <w:rPr>
          <w:rStyle w:val="normaltextrun"/>
          <w:rFonts w:ascii="Verdana" w:hAnsi="Verdana"/>
          <w:sz w:val="20"/>
          <w:szCs w:val="20"/>
        </w:rPr>
        <w:t>released</w:t>
      </w:r>
      <w:r w:rsidR="003A03B2" w:rsidRPr="0F9ECEB6">
        <w:rPr>
          <w:rStyle w:val="normaltextrun"/>
          <w:rFonts w:ascii="Verdana" w:hAnsi="Verdana"/>
          <w:sz w:val="20"/>
          <w:szCs w:val="20"/>
        </w:rPr>
        <w:t xml:space="preserve"> an enhancement which allows </w:t>
      </w:r>
      <w:r w:rsidR="00996D3B" w:rsidRPr="0F9ECEB6">
        <w:rPr>
          <w:rStyle w:val="normaltextrun"/>
          <w:rFonts w:ascii="Verdana" w:hAnsi="Verdana"/>
          <w:sz w:val="20"/>
          <w:szCs w:val="20"/>
        </w:rPr>
        <w:t xml:space="preserve">HR staff to change </w:t>
      </w:r>
      <w:r w:rsidR="00F64976" w:rsidRPr="0F9ECEB6">
        <w:rPr>
          <w:rStyle w:val="normaltextrun"/>
          <w:rFonts w:ascii="Verdana" w:hAnsi="Verdana"/>
          <w:sz w:val="20"/>
          <w:szCs w:val="20"/>
        </w:rPr>
        <w:t>the requisition at any time.</w:t>
      </w:r>
      <w:r w:rsidR="0032431C" w:rsidRPr="0F9ECEB6">
        <w:rPr>
          <w:rStyle w:val="normaltextrun"/>
          <w:rFonts w:ascii="Verdana" w:hAnsi="Verdana"/>
          <w:sz w:val="20"/>
          <w:szCs w:val="20"/>
        </w:rPr>
        <w:t xml:space="preserve"> Specifically, the “Position”</w:t>
      </w:r>
      <w:r w:rsidR="33100167" w:rsidRPr="0F9ECEB6">
        <w:rPr>
          <w:rStyle w:val="normaltextrun"/>
          <w:rFonts w:ascii="Verdana" w:hAnsi="Verdana"/>
          <w:sz w:val="20"/>
          <w:szCs w:val="20"/>
        </w:rPr>
        <w:t>,</w:t>
      </w:r>
      <w:r w:rsidR="0032431C" w:rsidRPr="0F9ECEB6">
        <w:rPr>
          <w:rStyle w:val="normaltextrun"/>
          <w:rFonts w:ascii="Verdana" w:hAnsi="Verdana"/>
          <w:sz w:val="20"/>
          <w:szCs w:val="20"/>
        </w:rPr>
        <w:t xml:space="preserve"> “Job Spec”</w:t>
      </w:r>
      <w:r w:rsidR="747CA8B9" w:rsidRPr="0F9ECEB6">
        <w:rPr>
          <w:rStyle w:val="normaltextrun"/>
          <w:rFonts w:ascii="Verdana" w:hAnsi="Verdana"/>
          <w:sz w:val="20"/>
          <w:szCs w:val="20"/>
        </w:rPr>
        <w:t>,</w:t>
      </w:r>
      <w:r w:rsidR="0032431C" w:rsidRPr="0F9ECEB6">
        <w:rPr>
          <w:rStyle w:val="normaltextrun"/>
          <w:rFonts w:ascii="Verdana" w:hAnsi="Verdana"/>
          <w:sz w:val="20"/>
          <w:szCs w:val="20"/>
        </w:rPr>
        <w:t xml:space="preserve"> </w:t>
      </w:r>
      <w:r w:rsidR="55F5E479" w:rsidRPr="0F9ECEB6">
        <w:rPr>
          <w:rStyle w:val="normaltextrun"/>
          <w:rFonts w:ascii="Verdana" w:hAnsi="Verdana"/>
          <w:sz w:val="20"/>
          <w:szCs w:val="20"/>
        </w:rPr>
        <w:t xml:space="preserve">and “Number of Vacancies” </w:t>
      </w:r>
      <w:r w:rsidR="0032431C" w:rsidRPr="0F9ECEB6">
        <w:rPr>
          <w:rStyle w:val="normaltextrun"/>
          <w:rFonts w:ascii="Verdana" w:hAnsi="Verdana"/>
          <w:sz w:val="20"/>
          <w:szCs w:val="20"/>
        </w:rPr>
        <w:t xml:space="preserve">fields </w:t>
      </w:r>
      <w:r w:rsidR="00CE49B5" w:rsidRPr="0F9ECEB6">
        <w:rPr>
          <w:rStyle w:val="normaltextrun"/>
          <w:rFonts w:ascii="Verdana" w:hAnsi="Verdana"/>
          <w:sz w:val="20"/>
          <w:szCs w:val="20"/>
        </w:rPr>
        <w:t>can be edited</w:t>
      </w:r>
      <w:r w:rsidR="00AA4BD4" w:rsidRPr="0F9ECEB6">
        <w:rPr>
          <w:rStyle w:val="normaltextrun"/>
          <w:rFonts w:ascii="Verdana" w:hAnsi="Verdana"/>
          <w:sz w:val="20"/>
          <w:szCs w:val="20"/>
        </w:rPr>
        <w:t xml:space="preserve"> after the req</w:t>
      </w:r>
      <w:r w:rsidR="128F4D7A" w:rsidRPr="0F9ECEB6">
        <w:rPr>
          <w:rStyle w:val="normaltextrun"/>
          <w:rFonts w:ascii="Verdana" w:hAnsi="Verdana"/>
          <w:sz w:val="20"/>
          <w:szCs w:val="20"/>
        </w:rPr>
        <w:t>uisition</w:t>
      </w:r>
      <w:r w:rsidR="00AA4BD4" w:rsidRPr="0F9ECEB6">
        <w:rPr>
          <w:rStyle w:val="normaltextrun"/>
          <w:rFonts w:ascii="Verdana" w:hAnsi="Verdana"/>
          <w:sz w:val="20"/>
          <w:szCs w:val="20"/>
        </w:rPr>
        <w:t xml:space="preserve"> is submitted. </w:t>
      </w:r>
    </w:p>
    <w:p w14:paraId="692A2926" w14:textId="1AD5682E" w:rsidR="00D650DA" w:rsidRDefault="00F64976" w:rsidP="003A03B2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F9ECEB6">
        <w:rPr>
          <w:rStyle w:val="normaltextrun"/>
          <w:rFonts w:ascii="Verdana" w:hAnsi="Verdana"/>
          <w:sz w:val="20"/>
          <w:szCs w:val="20"/>
        </w:rPr>
        <w:t>Although NEOGOV has made this process</w:t>
      </w:r>
      <w:r w:rsidR="009137D4" w:rsidRPr="0F9ECEB6">
        <w:rPr>
          <w:rStyle w:val="normaltextrun"/>
          <w:rFonts w:ascii="Verdana" w:hAnsi="Verdana"/>
          <w:sz w:val="20"/>
          <w:szCs w:val="20"/>
        </w:rPr>
        <w:t xml:space="preserve"> change, it does </w:t>
      </w:r>
      <w:r w:rsidR="009137D4" w:rsidRPr="0F9ECEB6">
        <w:rPr>
          <w:rStyle w:val="normaltextrun"/>
          <w:rFonts w:ascii="Verdana" w:hAnsi="Verdana"/>
          <w:b/>
          <w:bCs/>
          <w:i/>
          <w:iCs/>
          <w:sz w:val="20"/>
          <w:szCs w:val="20"/>
          <w:u w:val="single"/>
        </w:rPr>
        <w:t>NOT</w:t>
      </w:r>
      <w:r w:rsidR="009137D4" w:rsidRPr="0F9ECEB6">
        <w:rPr>
          <w:rStyle w:val="normaltextrun"/>
          <w:rFonts w:ascii="Verdana" w:hAnsi="Verdana"/>
          <w:sz w:val="20"/>
          <w:szCs w:val="20"/>
        </w:rPr>
        <w:t xml:space="preserve"> align with C</w:t>
      </w:r>
      <w:r w:rsidR="008F763A" w:rsidRPr="0F9ECEB6">
        <w:rPr>
          <w:rStyle w:val="normaltextrun"/>
          <w:rFonts w:ascii="Verdana" w:hAnsi="Verdana"/>
          <w:sz w:val="20"/>
          <w:szCs w:val="20"/>
        </w:rPr>
        <w:t>ommonwealth</w:t>
      </w:r>
      <w:r w:rsidR="009137D4" w:rsidRPr="0F9ECEB6">
        <w:rPr>
          <w:rStyle w:val="normaltextrun"/>
          <w:rFonts w:ascii="Verdana" w:hAnsi="Verdana"/>
          <w:sz w:val="20"/>
          <w:szCs w:val="20"/>
        </w:rPr>
        <w:t xml:space="preserve"> practices. </w:t>
      </w:r>
      <w:r w:rsidR="009137D4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 xml:space="preserve">HR staff </w:t>
      </w:r>
      <w:r w:rsidR="03B6FD55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>are</w:t>
      </w:r>
      <w:r w:rsidR="009137D4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9137D4" w:rsidRPr="0F9ECEB6">
        <w:rPr>
          <w:rStyle w:val="normaltextrun"/>
          <w:rFonts w:ascii="Verdana" w:hAnsi="Verdana"/>
          <w:b/>
          <w:bCs/>
          <w:i/>
          <w:iCs/>
          <w:sz w:val="20"/>
          <w:szCs w:val="20"/>
          <w:u w:val="single"/>
        </w:rPr>
        <w:t>NOT</w:t>
      </w:r>
      <w:r w:rsidR="009137D4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553C0432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 xml:space="preserve">permitted to </w:t>
      </w:r>
      <w:r w:rsidR="00117BBA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>chang</w:t>
      </w:r>
      <w:r w:rsidR="00383291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>e</w:t>
      </w:r>
      <w:r w:rsidR="00117BBA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523AA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 xml:space="preserve">Job Spec, Position, or </w:t>
      </w:r>
      <w:r w:rsidR="00C30855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>Number of Vacancies</w:t>
      </w:r>
      <w:r w:rsidR="00117BBA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A513DA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>after the first approval has occurred</w:t>
      </w:r>
      <w:r w:rsidR="0092331A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 xml:space="preserve"> in the requisition process</w:t>
      </w:r>
      <w:r w:rsidR="00117BBA" w:rsidRPr="0F9ECEB6">
        <w:rPr>
          <w:rStyle w:val="normaltextrun"/>
          <w:rFonts w:ascii="Verdana" w:hAnsi="Verdana"/>
          <w:b/>
          <w:bCs/>
          <w:sz w:val="20"/>
          <w:szCs w:val="20"/>
          <w:u w:val="single"/>
        </w:rPr>
        <w:t>.</w:t>
      </w:r>
      <w:r w:rsidR="00341627" w:rsidRPr="0F9ECEB6">
        <w:rPr>
          <w:rStyle w:val="normaltextrun"/>
          <w:rFonts w:ascii="Verdana" w:hAnsi="Verdana"/>
          <w:sz w:val="20"/>
          <w:szCs w:val="20"/>
        </w:rPr>
        <w:t xml:space="preserve"> </w:t>
      </w:r>
    </w:p>
    <w:p w14:paraId="2F1DA347" w14:textId="1E85E361" w:rsidR="008F1BE7" w:rsidRPr="009A5E3C" w:rsidRDefault="00341627" w:rsidP="009A5E3C">
      <w:pPr>
        <w:pStyle w:val="paragraph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>Audits will be conducted to monit</w:t>
      </w:r>
      <w:r w:rsidR="00672F3D">
        <w:rPr>
          <w:rStyle w:val="normaltextrun"/>
          <w:rFonts w:ascii="Verdana" w:hAnsi="Verdana"/>
          <w:sz w:val="20"/>
          <w:szCs w:val="20"/>
        </w:rPr>
        <w:t>or requisitions</w:t>
      </w:r>
      <w:r w:rsidR="004E4AEC">
        <w:rPr>
          <w:rStyle w:val="normaltextrun"/>
          <w:rFonts w:ascii="Verdana" w:hAnsi="Verdana"/>
          <w:sz w:val="20"/>
          <w:szCs w:val="20"/>
        </w:rPr>
        <w:t xml:space="preserve"> </w:t>
      </w:r>
      <w:r w:rsidR="00672F3D">
        <w:rPr>
          <w:rStyle w:val="normaltextrun"/>
          <w:rFonts w:ascii="Verdana" w:hAnsi="Verdana"/>
          <w:sz w:val="20"/>
          <w:szCs w:val="20"/>
        </w:rPr>
        <w:t xml:space="preserve">and ensure </w:t>
      </w:r>
      <w:r w:rsidR="00FD41A0">
        <w:rPr>
          <w:rStyle w:val="normaltextrun"/>
          <w:rFonts w:ascii="Verdana" w:hAnsi="Verdana"/>
          <w:sz w:val="20"/>
          <w:szCs w:val="20"/>
        </w:rPr>
        <w:t>Job Spec, Position, and Number of Vacancies fields</w:t>
      </w:r>
      <w:r>
        <w:rPr>
          <w:rStyle w:val="normaltextrun"/>
          <w:rFonts w:ascii="Verdana" w:hAnsi="Verdana"/>
          <w:sz w:val="20"/>
          <w:szCs w:val="20"/>
        </w:rPr>
        <w:t xml:space="preserve"> are not</w:t>
      </w:r>
      <w:r w:rsidR="0032431C">
        <w:rPr>
          <w:rStyle w:val="normaltextrun"/>
          <w:rFonts w:ascii="Verdana" w:hAnsi="Verdana"/>
          <w:sz w:val="20"/>
          <w:szCs w:val="20"/>
        </w:rPr>
        <w:t xml:space="preserve"> changed.</w:t>
      </w:r>
      <w:r w:rsidR="00FD41A0">
        <w:rPr>
          <w:rStyle w:val="normaltextrun"/>
          <w:rFonts w:ascii="Verdana" w:hAnsi="Verdana"/>
          <w:sz w:val="20"/>
          <w:szCs w:val="20"/>
        </w:rPr>
        <w:t xml:space="preserve"> </w:t>
      </w:r>
      <w:r w:rsidR="0032431C">
        <w:rPr>
          <w:rStyle w:val="normaltextrun"/>
          <w:rFonts w:ascii="Verdana" w:hAnsi="Verdana"/>
          <w:sz w:val="20"/>
          <w:szCs w:val="20"/>
        </w:rPr>
        <w:t xml:space="preserve"> </w:t>
      </w:r>
    </w:p>
    <w:p w14:paraId="7B4BD671" w14:textId="1563DDCB" w:rsidR="006E1E3A" w:rsidRDefault="006E1E3A" w:rsidP="008F1BE7">
      <w:pPr>
        <w:rPr>
          <w:rStyle w:val="normaltextrun"/>
          <w:rFonts w:ascii="Verdana" w:hAnsi="Verdana"/>
          <w:sz w:val="20"/>
          <w:szCs w:val="20"/>
        </w:rPr>
      </w:pPr>
      <w:r w:rsidRPr="006E1E3A">
        <w:rPr>
          <w:rFonts w:ascii="Verdana" w:hAnsi="Verdana" w:cs="Verdana"/>
          <w:b/>
          <w:sz w:val="20"/>
          <w:szCs w:val="20"/>
        </w:rPr>
        <w:t>Questions?</w:t>
      </w:r>
      <w:r w:rsidRPr="006E1E3A">
        <w:rPr>
          <w:rFonts w:ascii="Verdana" w:hAnsi="Verdana" w:cs="Verdana"/>
          <w:sz w:val="20"/>
          <w:szCs w:val="20"/>
        </w:rPr>
        <w:t xml:space="preserve"> </w:t>
      </w:r>
      <w:r w:rsidRPr="006E1E3A">
        <w:rPr>
          <w:rFonts w:ascii="Verdana" w:hAnsi="Verdana" w:cs="Verdana"/>
          <w:sz w:val="20"/>
          <w:szCs w:val="20"/>
        </w:rPr>
        <w:br/>
        <w:t xml:space="preserve">If you have any </w:t>
      </w:r>
      <w:r w:rsidR="00BF7134">
        <w:rPr>
          <w:rFonts w:ascii="Verdana" w:hAnsi="Verdana" w:cs="Verdana"/>
          <w:sz w:val="20"/>
          <w:szCs w:val="20"/>
        </w:rPr>
        <w:t xml:space="preserve">technical </w:t>
      </w:r>
      <w:r w:rsidRPr="006E1E3A">
        <w:rPr>
          <w:rFonts w:ascii="Verdana" w:hAnsi="Verdana" w:cs="Verdana"/>
          <w:sz w:val="20"/>
          <w:szCs w:val="20"/>
        </w:rPr>
        <w:t xml:space="preserve">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434239726"/>
          <w:placeholder>
            <w:docPart w:val="FD5F2681ED1B4D36A9F86C36B51076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6280A">
            <w:rPr>
              <w:rFonts w:ascii="Verdana" w:hAnsi="Verdana" w:cs="Verdana"/>
              <w:sz w:val="20"/>
              <w:szCs w:val="20"/>
            </w:rPr>
            <w:t>NEOGOV Enhancement Release – Spring 2024</w:t>
          </w:r>
        </w:sdtContent>
      </w:sdt>
      <w:r w:rsidRPr="006E1E3A">
        <w:rPr>
          <w:rFonts w:ascii="Verdana" w:hAnsi="Verdana" w:cs="Verdana"/>
          <w:sz w:val="20"/>
          <w:szCs w:val="20"/>
        </w:rPr>
        <w:t xml:space="preserve">, </w:t>
      </w:r>
      <w:r w:rsidRPr="006E1E3A">
        <w:rPr>
          <w:rStyle w:val="normaltextrun"/>
          <w:rFonts w:ascii="Verdana" w:hAnsi="Verdana"/>
          <w:sz w:val="20"/>
          <w:szCs w:val="20"/>
        </w:rPr>
        <w:t xml:space="preserve">please </w:t>
      </w:r>
      <w:r w:rsidR="00E4649E">
        <w:rPr>
          <w:rStyle w:val="normaltextrun"/>
          <w:rFonts w:ascii="Verdana" w:hAnsi="Verdana"/>
          <w:sz w:val="20"/>
          <w:szCs w:val="20"/>
        </w:rPr>
        <w:t xml:space="preserve">submit an </w:t>
      </w:r>
      <w:hyperlink r:id="rId11" w:history="1">
        <w:r w:rsidR="008D59E5">
          <w:rPr>
            <w:rStyle w:val="Hyperlink"/>
            <w:rFonts w:ascii="Verdana" w:hAnsi="Verdana"/>
            <w:sz w:val="20"/>
            <w:szCs w:val="20"/>
          </w:rPr>
          <w:t>HR Application Support</w:t>
        </w:r>
      </w:hyperlink>
      <w:r w:rsidR="00C865DC">
        <w:rPr>
          <w:rStyle w:val="normaltextrun"/>
          <w:rFonts w:ascii="Verdana" w:hAnsi="Verdana"/>
          <w:sz w:val="20"/>
          <w:szCs w:val="20"/>
        </w:rPr>
        <w:t xml:space="preserve"> ticket under the </w:t>
      </w:r>
      <w:r w:rsidR="00F60F62">
        <w:rPr>
          <w:rStyle w:val="normaltextrun"/>
          <w:rFonts w:ascii="Verdana" w:hAnsi="Verdana"/>
          <w:sz w:val="20"/>
          <w:szCs w:val="20"/>
        </w:rPr>
        <w:t>‘</w:t>
      </w:r>
      <w:r w:rsidR="00571FEF">
        <w:rPr>
          <w:rStyle w:val="normaltextrun"/>
          <w:rFonts w:ascii="Verdana" w:hAnsi="Verdana"/>
          <w:sz w:val="20"/>
          <w:szCs w:val="20"/>
        </w:rPr>
        <w:t>NEOGOV’ HR Application category</w:t>
      </w:r>
      <w:r w:rsidR="00BF7134">
        <w:rPr>
          <w:rStyle w:val="normaltextrun"/>
          <w:rFonts w:ascii="Verdana" w:hAnsi="Verdana"/>
          <w:sz w:val="20"/>
          <w:szCs w:val="20"/>
        </w:rPr>
        <w:t xml:space="preserve">. For </w:t>
      </w:r>
      <w:r w:rsidR="004977DE">
        <w:rPr>
          <w:rStyle w:val="normaltextrun"/>
          <w:rFonts w:ascii="Verdana" w:hAnsi="Verdana"/>
          <w:sz w:val="20"/>
          <w:szCs w:val="20"/>
        </w:rPr>
        <w:t xml:space="preserve">any </w:t>
      </w:r>
      <w:r w:rsidR="00297FEB">
        <w:rPr>
          <w:rStyle w:val="normaltextrun"/>
          <w:rFonts w:ascii="Verdana" w:hAnsi="Verdana"/>
          <w:sz w:val="20"/>
          <w:szCs w:val="20"/>
        </w:rPr>
        <w:t>process</w:t>
      </w:r>
      <w:r w:rsidR="004977DE">
        <w:rPr>
          <w:rStyle w:val="normaltextrun"/>
          <w:rFonts w:ascii="Verdana" w:hAnsi="Verdana"/>
          <w:sz w:val="20"/>
          <w:szCs w:val="20"/>
        </w:rPr>
        <w:t>-related</w:t>
      </w:r>
      <w:r w:rsidR="00297FEB">
        <w:rPr>
          <w:rStyle w:val="normaltextrun"/>
          <w:rFonts w:ascii="Verdana" w:hAnsi="Verdana"/>
          <w:sz w:val="20"/>
          <w:szCs w:val="20"/>
        </w:rPr>
        <w:t xml:space="preserve"> </w:t>
      </w:r>
      <w:r w:rsidR="00BF7134">
        <w:rPr>
          <w:rStyle w:val="normaltextrun"/>
          <w:rFonts w:ascii="Verdana" w:hAnsi="Verdana"/>
          <w:sz w:val="20"/>
          <w:szCs w:val="20"/>
        </w:rPr>
        <w:t>questions</w:t>
      </w:r>
      <w:r w:rsidR="00A7666B">
        <w:rPr>
          <w:rStyle w:val="normaltextrun"/>
          <w:rFonts w:ascii="Verdana" w:hAnsi="Verdana"/>
          <w:sz w:val="20"/>
          <w:szCs w:val="20"/>
        </w:rPr>
        <w:t xml:space="preserve">, please contact </w:t>
      </w:r>
      <w:hyperlink r:id="rId12" w:history="1">
        <w:r w:rsidR="00297FEB" w:rsidRPr="00CE089A">
          <w:rPr>
            <w:rStyle w:val="Hyperlink"/>
            <w:rFonts w:ascii="Verdana" w:hAnsi="Verdana"/>
            <w:sz w:val="20"/>
            <w:szCs w:val="20"/>
          </w:rPr>
          <w:t>ra-oaneogovsupport@pa.gov</w:t>
        </w:r>
      </w:hyperlink>
      <w:r w:rsidR="00A7666B">
        <w:rPr>
          <w:rStyle w:val="normaltextrun"/>
          <w:rFonts w:ascii="Verdana" w:hAnsi="Verdana"/>
          <w:sz w:val="20"/>
          <w:szCs w:val="20"/>
        </w:rPr>
        <w:t>.</w:t>
      </w:r>
      <w:r w:rsidR="00297FEB">
        <w:rPr>
          <w:rStyle w:val="normaltextrun"/>
          <w:rFonts w:ascii="Verdana" w:hAnsi="Verdana"/>
          <w:sz w:val="20"/>
          <w:szCs w:val="20"/>
        </w:rPr>
        <w:t xml:space="preserve"> </w:t>
      </w:r>
    </w:p>
    <w:p w14:paraId="01556131" w14:textId="77777777" w:rsidR="009A5E3C" w:rsidRDefault="009A5E3C" w:rsidP="008F1BE7">
      <w:pPr>
        <w:rPr>
          <w:rStyle w:val="normaltextrun"/>
          <w:rFonts w:ascii="Verdana" w:hAnsi="Verdana"/>
          <w:sz w:val="20"/>
          <w:szCs w:val="20"/>
        </w:rPr>
      </w:pPr>
    </w:p>
    <w:p w14:paraId="5ED59B65" w14:textId="5719E82F" w:rsidR="009A5E3C" w:rsidRPr="00BF7134" w:rsidRDefault="009A5E3C" w:rsidP="008F1BE7">
      <w:pPr>
        <w:rPr>
          <w:rFonts w:ascii="Verdana" w:hAnsi="Verdana"/>
          <w:sz w:val="20"/>
          <w:szCs w:val="20"/>
        </w:rPr>
      </w:pPr>
      <w:r w:rsidRPr="009A5E3C">
        <w:rPr>
          <w:rFonts w:ascii="Verdana" w:hAnsi="Verdana"/>
          <w:noProof/>
          <w:sz w:val="20"/>
          <w:szCs w:val="20"/>
        </w:rPr>
        <w:drawing>
          <wp:inline distT="0" distB="0" distL="0" distR="0" wp14:anchorId="17ED3C20" wp14:editId="08FD0520">
            <wp:extent cx="5943600" cy="4213860"/>
            <wp:effectExtent l="76200" t="76200" r="133350" b="129540"/>
            <wp:docPr id="1665819416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819416" name="Picture 1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3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A5E3C" w:rsidRPr="00BF7134" w:rsidSect="0075728C">
      <w:headerReference w:type="default" r:id="rId14"/>
      <w:footerReference w:type="even" r:id="rId15"/>
      <w:footerReference w:type="default" r:id="rId16"/>
      <w:pgSz w:w="12240" w:h="15840"/>
      <w:pgMar w:top="158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5C23F" w14:textId="77777777" w:rsidR="0075728C" w:rsidRDefault="0075728C">
      <w:r>
        <w:separator/>
      </w:r>
    </w:p>
  </w:endnote>
  <w:endnote w:type="continuationSeparator" w:id="0">
    <w:p w14:paraId="52596E09" w14:textId="77777777" w:rsidR="0075728C" w:rsidRDefault="0075728C">
      <w:r>
        <w:continuationSeparator/>
      </w:r>
    </w:p>
  </w:endnote>
  <w:endnote w:type="continuationNotice" w:id="1">
    <w:p w14:paraId="4CE81572" w14:textId="77777777" w:rsidR="0075728C" w:rsidRDefault="00757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25822" w14:textId="77777777" w:rsidR="00E13B1A" w:rsidRDefault="00E13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C04F2" w14:textId="77777777" w:rsidR="00E13B1A" w:rsidRDefault="00E13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64551" w14:textId="77777777" w:rsidR="00E13B1A" w:rsidRPr="009C1B31" w:rsidRDefault="00E13B1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78A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2DEEF2" w14:textId="77777777" w:rsidR="00E13B1A" w:rsidRDefault="00E13B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6E0D2" w14:textId="77777777" w:rsidR="0075728C" w:rsidRDefault="0075728C">
      <w:r>
        <w:separator/>
      </w:r>
    </w:p>
  </w:footnote>
  <w:footnote w:type="continuationSeparator" w:id="0">
    <w:p w14:paraId="6005ABD9" w14:textId="77777777" w:rsidR="0075728C" w:rsidRDefault="0075728C">
      <w:r>
        <w:continuationSeparator/>
      </w:r>
    </w:p>
  </w:footnote>
  <w:footnote w:type="continuationNotice" w:id="1">
    <w:p w14:paraId="6210E115" w14:textId="77777777" w:rsidR="0075728C" w:rsidRDefault="00757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2F11B" w14:textId="04D322DD" w:rsidR="00895D0A" w:rsidRPr="009C625C" w:rsidRDefault="00CB3C16" w:rsidP="00895D0A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Talent </w:t>
    </w:r>
    <w:r w:rsidR="00292423">
      <w:rPr>
        <w:rFonts w:ascii="Verdana" w:hAnsi="Verdana" w:cs="Arial"/>
        <w:b/>
        <w:bCs/>
        <w:sz w:val="28"/>
        <w:szCs w:val="28"/>
      </w:rPr>
      <w:t>Acquisition</w:t>
    </w:r>
    <w:r w:rsidR="00895D0A">
      <w:rPr>
        <w:rFonts w:ascii="Verdana" w:hAnsi="Verdana" w:cs="Arial"/>
        <w:b/>
        <w:bCs/>
        <w:sz w:val="28"/>
        <w:szCs w:val="28"/>
      </w:rPr>
      <w:t xml:space="preserve"> Alert</w:t>
    </w:r>
    <w:r w:rsidR="00AE6E63">
      <w:rPr>
        <w:rFonts w:ascii="Verdana" w:hAnsi="Verdana" w:cs="Arial"/>
        <w:b/>
        <w:bCs/>
        <w:sz w:val="28"/>
        <w:szCs w:val="28"/>
      </w:rPr>
      <w:tab/>
    </w:r>
    <w:r w:rsidR="00895D0A" w:rsidRPr="009C625C">
      <w:rPr>
        <w:rFonts w:ascii="Verdana" w:hAnsi="Verdana" w:cs="Arial"/>
        <w:b/>
        <w:bCs/>
        <w:sz w:val="28"/>
        <w:szCs w:val="28"/>
      </w:rPr>
      <w:tab/>
      <w:t>20</w:t>
    </w:r>
    <w:r w:rsidR="00895D0A">
      <w:rPr>
        <w:rFonts w:ascii="Verdana" w:hAnsi="Verdana" w:cs="Arial"/>
        <w:b/>
        <w:bCs/>
        <w:sz w:val="28"/>
        <w:szCs w:val="28"/>
      </w:rPr>
      <w:t>2</w:t>
    </w:r>
    <w:r w:rsidR="003F1938">
      <w:rPr>
        <w:rFonts w:ascii="Verdana" w:hAnsi="Verdana" w:cs="Arial"/>
        <w:b/>
        <w:bCs/>
        <w:sz w:val="28"/>
        <w:szCs w:val="28"/>
      </w:rPr>
      <w:t>4</w:t>
    </w:r>
    <w:r w:rsidR="00895D0A" w:rsidRPr="009C625C">
      <w:rPr>
        <w:rFonts w:ascii="Verdana" w:hAnsi="Verdana" w:cs="Arial"/>
        <w:b/>
        <w:bCs/>
        <w:sz w:val="28"/>
        <w:szCs w:val="28"/>
      </w:rPr>
      <w:t>-</w:t>
    </w:r>
    <w:r w:rsidR="00814945">
      <w:rPr>
        <w:rFonts w:ascii="Verdana" w:hAnsi="Verdana" w:cs="Arial"/>
        <w:b/>
        <w:bCs/>
        <w:sz w:val="28"/>
        <w:szCs w:val="28"/>
      </w:rPr>
      <w:t>0</w:t>
    </w:r>
    <w:r w:rsidR="003F1938">
      <w:rPr>
        <w:rFonts w:ascii="Verdana" w:hAnsi="Verdana" w:cs="Arial"/>
        <w:b/>
        <w:bCs/>
        <w:sz w:val="28"/>
        <w:szCs w:val="28"/>
      </w:rPr>
      <w:t>1</w:t>
    </w:r>
  </w:p>
  <w:p w14:paraId="5AA84B02" w14:textId="6F3AC438" w:rsidR="00895D0A" w:rsidRPr="00B00AE6" w:rsidRDefault="00895D0A" w:rsidP="00895D0A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B770D9">
      <w:rPr>
        <w:rFonts w:ascii="Verdana" w:hAnsi="Verdana" w:cs="Arial"/>
        <w:sz w:val="20"/>
        <w:szCs w:val="20"/>
      </w:rPr>
      <w:t>0</w:t>
    </w:r>
    <w:r w:rsidR="00DF1F10">
      <w:rPr>
        <w:rFonts w:ascii="Verdana" w:hAnsi="Verdana" w:cs="Arial"/>
        <w:sz w:val="20"/>
        <w:szCs w:val="20"/>
      </w:rPr>
      <w:t>5</w:t>
    </w:r>
    <w:r w:rsidR="005E0776">
      <w:rPr>
        <w:rFonts w:ascii="Verdana" w:hAnsi="Verdana" w:cs="Arial"/>
        <w:sz w:val="20"/>
        <w:szCs w:val="20"/>
      </w:rPr>
      <w:t>.</w:t>
    </w:r>
    <w:r w:rsidR="00DF1F10">
      <w:rPr>
        <w:rFonts w:ascii="Verdana" w:hAnsi="Verdana" w:cs="Arial"/>
        <w:sz w:val="20"/>
        <w:szCs w:val="20"/>
      </w:rPr>
      <w:t>2</w:t>
    </w:r>
    <w:r w:rsidR="002233D3">
      <w:rPr>
        <w:rFonts w:ascii="Verdana" w:hAnsi="Verdana" w:cs="Arial"/>
        <w:sz w:val="20"/>
        <w:szCs w:val="20"/>
      </w:rPr>
      <w:t>9</w:t>
    </w:r>
    <w:r w:rsidR="005E0776">
      <w:rPr>
        <w:rFonts w:ascii="Verdana" w:hAnsi="Verdana" w:cs="Arial"/>
        <w:sz w:val="20"/>
        <w:szCs w:val="20"/>
      </w:rPr>
      <w:t>.</w:t>
    </w:r>
    <w:r>
      <w:rPr>
        <w:rFonts w:ascii="Verdana" w:hAnsi="Verdana" w:cs="Arial"/>
        <w:sz w:val="20"/>
        <w:szCs w:val="20"/>
      </w:rPr>
      <w:t>202</w:t>
    </w:r>
    <w:r w:rsidR="00E0069F">
      <w:rPr>
        <w:rFonts w:ascii="Verdana" w:hAnsi="Verdana" w:cs="Arial"/>
        <w:sz w:val="20"/>
        <w:szCs w:val="20"/>
      </w:rPr>
      <w:t>4</w:t>
    </w:r>
  </w:p>
  <w:p w14:paraId="18A4D6AB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45903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D72F15"/>
    <w:multiLevelType w:val="hybridMultilevel"/>
    <w:tmpl w:val="DBE0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A5472C0"/>
    <w:multiLevelType w:val="hybridMultilevel"/>
    <w:tmpl w:val="1E3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9250ED"/>
    <w:multiLevelType w:val="multilevel"/>
    <w:tmpl w:val="CDA4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F1220A"/>
    <w:multiLevelType w:val="multilevel"/>
    <w:tmpl w:val="035A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4687748">
    <w:abstractNumId w:val="8"/>
  </w:num>
  <w:num w:numId="2" w16cid:durableId="787043221">
    <w:abstractNumId w:val="22"/>
  </w:num>
  <w:num w:numId="3" w16cid:durableId="1087457220">
    <w:abstractNumId w:val="20"/>
  </w:num>
  <w:num w:numId="4" w16cid:durableId="1958179699">
    <w:abstractNumId w:val="28"/>
  </w:num>
  <w:num w:numId="5" w16cid:durableId="705570305">
    <w:abstractNumId w:val="31"/>
  </w:num>
  <w:num w:numId="6" w16cid:durableId="958990674">
    <w:abstractNumId w:val="27"/>
  </w:num>
  <w:num w:numId="7" w16cid:durableId="406683357">
    <w:abstractNumId w:val="13"/>
  </w:num>
  <w:num w:numId="8" w16cid:durableId="1706558385">
    <w:abstractNumId w:val="29"/>
  </w:num>
  <w:num w:numId="9" w16cid:durableId="771239652">
    <w:abstractNumId w:val="6"/>
  </w:num>
  <w:num w:numId="10" w16cid:durableId="1385177006">
    <w:abstractNumId w:val="21"/>
  </w:num>
  <w:num w:numId="11" w16cid:durableId="143082940">
    <w:abstractNumId w:val="12"/>
  </w:num>
  <w:num w:numId="12" w16cid:durableId="583955559">
    <w:abstractNumId w:val="33"/>
  </w:num>
  <w:num w:numId="13" w16cid:durableId="85113935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934312512">
    <w:abstractNumId w:val="2"/>
  </w:num>
  <w:num w:numId="15" w16cid:durableId="1144542537">
    <w:abstractNumId w:val="9"/>
  </w:num>
  <w:num w:numId="16" w16cid:durableId="1436709227">
    <w:abstractNumId w:val="3"/>
  </w:num>
  <w:num w:numId="17" w16cid:durableId="308561227">
    <w:abstractNumId w:val="7"/>
  </w:num>
  <w:num w:numId="18" w16cid:durableId="935479977">
    <w:abstractNumId w:val="24"/>
  </w:num>
  <w:num w:numId="19" w16cid:durableId="124204605">
    <w:abstractNumId w:val="34"/>
  </w:num>
  <w:num w:numId="20" w16cid:durableId="613907984">
    <w:abstractNumId w:val="1"/>
  </w:num>
  <w:num w:numId="21" w16cid:durableId="384179334">
    <w:abstractNumId w:val="4"/>
  </w:num>
  <w:num w:numId="22" w16cid:durableId="1679888705">
    <w:abstractNumId w:val="19"/>
  </w:num>
  <w:num w:numId="23" w16cid:durableId="554003604">
    <w:abstractNumId w:val="25"/>
  </w:num>
  <w:num w:numId="24" w16cid:durableId="15264778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1666374">
    <w:abstractNumId w:val="14"/>
  </w:num>
  <w:num w:numId="26" w16cid:durableId="723069308">
    <w:abstractNumId w:val="26"/>
  </w:num>
  <w:num w:numId="27" w16cid:durableId="826358784">
    <w:abstractNumId w:val="15"/>
  </w:num>
  <w:num w:numId="28" w16cid:durableId="459736005">
    <w:abstractNumId w:val="10"/>
  </w:num>
  <w:num w:numId="29" w16cid:durableId="686635289">
    <w:abstractNumId w:val="18"/>
  </w:num>
  <w:num w:numId="30" w16cid:durableId="1128084669">
    <w:abstractNumId w:val="23"/>
  </w:num>
  <w:num w:numId="31" w16cid:durableId="514423109">
    <w:abstractNumId w:val="32"/>
  </w:num>
  <w:num w:numId="32" w16cid:durableId="1693460099">
    <w:abstractNumId w:val="5"/>
  </w:num>
  <w:num w:numId="33" w16cid:durableId="773214303">
    <w:abstractNumId w:val="16"/>
  </w:num>
  <w:num w:numId="34" w16cid:durableId="1906254921">
    <w:abstractNumId w:val="17"/>
  </w:num>
  <w:num w:numId="35" w16cid:durableId="175727858">
    <w:abstractNumId w:val="36"/>
  </w:num>
  <w:num w:numId="36" w16cid:durableId="1656952603">
    <w:abstractNumId w:val="35"/>
  </w:num>
  <w:num w:numId="37" w16cid:durableId="14022908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72"/>
    <w:rsid w:val="000031CE"/>
    <w:rsid w:val="00007331"/>
    <w:rsid w:val="000074CA"/>
    <w:rsid w:val="00010771"/>
    <w:rsid w:val="000128F7"/>
    <w:rsid w:val="00013ECA"/>
    <w:rsid w:val="00015F8F"/>
    <w:rsid w:val="00034776"/>
    <w:rsid w:val="00037678"/>
    <w:rsid w:val="00041A44"/>
    <w:rsid w:val="00045B85"/>
    <w:rsid w:val="00047D5F"/>
    <w:rsid w:val="00051620"/>
    <w:rsid w:val="000523AA"/>
    <w:rsid w:val="000677CE"/>
    <w:rsid w:val="00076007"/>
    <w:rsid w:val="000909E8"/>
    <w:rsid w:val="00096BAF"/>
    <w:rsid w:val="000973C3"/>
    <w:rsid w:val="000A0B0D"/>
    <w:rsid w:val="000A15F8"/>
    <w:rsid w:val="000B602F"/>
    <w:rsid w:val="000D1069"/>
    <w:rsid w:val="000D2D27"/>
    <w:rsid w:val="000D78CE"/>
    <w:rsid w:val="000E4D76"/>
    <w:rsid w:val="000E559E"/>
    <w:rsid w:val="000F0DE2"/>
    <w:rsid w:val="00106466"/>
    <w:rsid w:val="0011336B"/>
    <w:rsid w:val="00117BBA"/>
    <w:rsid w:val="00123562"/>
    <w:rsid w:val="001343C3"/>
    <w:rsid w:val="00135131"/>
    <w:rsid w:val="001378B6"/>
    <w:rsid w:val="00137F51"/>
    <w:rsid w:val="00142029"/>
    <w:rsid w:val="00163F86"/>
    <w:rsid w:val="00172C37"/>
    <w:rsid w:val="00175686"/>
    <w:rsid w:val="001764AE"/>
    <w:rsid w:val="00176F70"/>
    <w:rsid w:val="00180827"/>
    <w:rsid w:val="00183489"/>
    <w:rsid w:val="00194B6C"/>
    <w:rsid w:val="001A2A75"/>
    <w:rsid w:val="001B3B1F"/>
    <w:rsid w:val="001D27AD"/>
    <w:rsid w:val="001D4F37"/>
    <w:rsid w:val="001E22C7"/>
    <w:rsid w:val="001E39D0"/>
    <w:rsid w:val="001E5838"/>
    <w:rsid w:val="001F3743"/>
    <w:rsid w:val="00204AB0"/>
    <w:rsid w:val="00206C98"/>
    <w:rsid w:val="00217123"/>
    <w:rsid w:val="002233D3"/>
    <w:rsid w:val="00235635"/>
    <w:rsid w:val="002549E6"/>
    <w:rsid w:val="00254EAB"/>
    <w:rsid w:val="00261AF4"/>
    <w:rsid w:val="00262C4D"/>
    <w:rsid w:val="0026477D"/>
    <w:rsid w:val="002674AD"/>
    <w:rsid w:val="00267720"/>
    <w:rsid w:val="00273270"/>
    <w:rsid w:val="00273B57"/>
    <w:rsid w:val="0028613B"/>
    <w:rsid w:val="00292423"/>
    <w:rsid w:val="00296667"/>
    <w:rsid w:val="0029768F"/>
    <w:rsid w:val="00297FEB"/>
    <w:rsid w:val="002A29AE"/>
    <w:rsid w:val="002A3769"/>
    <w:rsid w:val="002B38A9"/>
    <w:rsid w:val="002C490D"/>
    <w:rsid w:val="002D05F5"/>
    <w:rsid w:val="002D4037"/>
    <w:rsid w:val="002D5FEF"/>
    <w:rsid w:val="002E2EC1"/>
    <w:rsid w:val="002E7326"/>
    <w:rsid w:val="002E7E5C"/>
    <w:rsid w:val="002F0C17"/>
    <w:rsid w:val="00303D42"/>
    <w:rsid w:val="00303DED"/>
    <w:rsid w:val="00307692"/>
    <w:rsid w:val="003171DC"/>
    <w:rsid w:val="0031753A"/>
    <w:rsid w:val="00320821"/>
    <w:rsid w:val="0032431C"/>
    <w:rsid w:val="00331426"/>
    <w:rsid w:val="00332D4A"/>
    <w:rsid w:val="00340502"/>
    <w:rsid w:val="00341627"/>
    <w:rsid w:val="00344244"/>
    <w:rsid w:val="00360DC7"/>
    <w:rsid w:val="00363E80"/>
    <w:rsid w:val="00366618"/>
    <w:rsid w:val="00366D19"/>
    <w:rsid w:val="00377242"/>
    <w:rsid w:val="00380460"/>
    <w:rsid w:val="00380DD2"/>
    <w:rsid w:val="00383291"/>
    <w:rsid w:val="00387972"/>
    <w:rsid w:val="003935D0"/>
    <w:rsid w:val="003954FA"/>
    <w:rsid w:val="00395F2F"/>
    <w:rsid w:val="003A03B2"/>
    <w:rsid w:val="003A5B28"/>
    <w:rsid w:val="003A6286"/>
    <w:rsid w:val="003A6EA6"/>
    <w:rsid w:val="003B033F"/>
    <w:rsid w:val="003B1842"/>
    <w:rsid w:val="003B2C1F"/>
    <w:rsid w:val="003B3AD0"/>
    <w:rsid w:val="003B7D29"/>
    <w:rsid w:val="003C39F0"/>
    <w:rsid w:val="003D3C16"/>
    <w:rsid w:val="003F1703"/>
    <w:rsid w:val="003F1938"/>
    <w:rsid w:val="003F28EF"/>
    <w:rsid w:val="003F339E"/>
    <w:rsid w:val="003F45B6"/>
    <w:rsid w:val="003F55FA"/>
    <w:rsid w:val="003F5F53"/>
    <w:rsid w:val="004053C7"/>
    <w:rsid w:val="00405CB0"/>
    <w:rsid w:val="00406094"/>
    <w:rsid w:val="00412D1B"/>
    <w:rsid w:val="004231E8"/>
    <w:rsid w:val="00431645"/>
    <w:rsid w:val="004332DF"/>
    <w:rsid w:val="00445028"/>
    <w:rsid w:val="0044706F"/>
    <w:rsid w:val="00471E28"/>
    <w:rsid w:val="00472D0E"/>
    <w:rsid w:val="00473681"/>
    <w:rsid w:val="0048092C"/>
    <w:rsid w:val="004821A6"/>
    <w:rsid w:val="0048680C"/>
    <w:rsid w:val="0049271A"/>
    <w:rsid w:val="00496956"/>
    <w:rsid w:val="004977DE"/>
    <w:rsid w:val="004A037D"/>
    <w:rsid w:val="004A734D"/>
    <w:rsid w:val="004B0360"/>
    <w:rsid w:val="004B68B7"/>
    <w:rsid w:val="004B7A97"/>
    <w:rsid w:val="004D2081"/>
    <w:rsid w:val="004E1A78"/>
    <w:rsid w:val="004E4AEC"/>
    <w:rsid w:val="004F084F"/>
    <w:rsid w:val="00501CCB"/>
    <w:rsid w:val="005035F1"/>
    <w:rsid w:val="00513EB2"/>
    <w:rsid w:val="00517E5B"/>
    <w:rsid w:val="00523072"/>
    <w:rsid w:val="00525B66"/>
    <w:rsid w:val="00526EB1"/>
    <w:rsid w:val="00531D0D"/>
    <w:rsid w:val="0053307C"/>
    <w:rsid w:val="005420FE"/>
    <w:rsid w:val="00552089"/>
    <w:rsid w:val="0055522F"/>
    <w:rsid w:val="00557B92"/>
    <w:rsid w:val="0056100A"/>
    <w:rsid w:val="00561F4C"/>
    <w:rsid w:val="005620C4"/>
    <w:rsid w:val="00565288"/>
    <w:rsid w:val="00567BF7"/>
    <w:rsid w:val="00571FEF"/>
    <w:rsid w:val="00573407"/>
    <w:rsid w:val="00575F1A"/>
    <w:rsid w:val="00581953"/>
    <w:rsid w:val="005A0798"/>
    <w:rsid w:val="005B3451"/>
    <w:rsid w:val="005C0E77"/>
    <w:rsid w:val="005D45D6"/>
    <w:rsid w:val="005E0776"/>
    <w:rsid w:val="005E5A3F"/>
    <w:rsid w:val="005F3184"/>
    <w:rsid w:val="005F4979"/>
    <w:rsid w:val="005F5C01"/>
    <w:rsid w:val="005F6C66"/>
    <w:rsid w:val="00602857"/>
    <w:rsid w:val="0060528E"/>
    <w:rsid w:val="00611055"/>
    <w:rsid w:val="0061211C"/>
    <w:rsid w:val="00615751"/>
    <w:rsid w:val="006268A7"/>
    <w:rsid w:val="0063058E"/>
    <w:rsid w:val="0063484A"/>
    <w:rsid w:val="00635B8F"/>
    <w:rsid w:val="00651648"/>
    <w:rsid w:val="00651D44"/>
    <w:rsid w:val="006551D6"/>
    <w:rsid w:val="00655AA4"/>
    <w:rsid w:val="00663746"/>
    <w:rsid w:val="0067247D"/>
    <w:rsid w:val="00672F3D"/>
    <w:rsid w:val="00673338"/>
    <w:rsid w:val="00675176"/>
    <w:rsid w:val="00684930"/>
    <w:rsid w:val="00685856"/>
    <w:rsid w:val="00692502"/>
    <w:rsid w:val="006A226E"/>
    <w:rsid w:val="006A2DB4"/>
    <w:rsid w:val="006B2845"/>
    <w:rsid w:val="006B2F0C"/>
    <w:rsid w:val="006B3BB7"/>
    <w:rsid w:val="006C05AB"/>
    <w:rsid w:val="006C3972"/>
    <w:rsid w:val="006D215C"/>
    <w:rsid w:val="006D7B98"/>
    <w:rsid w:val="006E1E3A"/>
    <w:rsid w:val="006E1FA7"/>
    <w:rsid w:val="006E3735"/>
    <w:rsid w:val="006F085B"/>
    <w:rsid w:val="006F7B2C"/>
    <w:rsid w:val="007008F5"/>
    <w:rsid w:val="007142A8"/>
    <w:rsid w:val="00725A65"/>
    <w:rsid w:val="00732B27"/>
    <w:rsid w:val="00746B12"/>
    <w:rsid w:val="00755125"/>
    <w:rsid w:val="0075728C"/>
    <w:rsid w:val="00761E16"/>
    <w:rsid w:val="007655BA"/>
    <w:rsid w:val="00781D8D"/>
    <w:rsid w:val="00784DEE"/>
    <w:rsid w:val="00790496"/>
    <w:rsid w:val="00792831"/>
    <w:rsid w:val="007A42C8"/>
    <w:rsid w:val="007A4A1D"/>
    <w:rsid w:val="007A7981"/>
    <w:rsid w:val="007B1C44"/>
    <w:rsid w:val="007B23C1"/>
    <w:rsid w:val="007B78AD"/>
    <w:rsid w:val="007C54CC"/>
    <w:rsid w:val="007D0CD3"/>
    <w:rsid w:val="007D4312"/>
    <w:rsid w:val="007D4D67"/>
    <w:rsid w:val="007D52A2"/>
    <w:rsid w:val="007E7691"/>
    <w:rsid w:val="007F01F4"/>
    <w:rsid w:val="007F0EDA"/>
    <w:rsid w:val="0081236E"/>
    <w:rsid w:val="008130DD"/>
    <w:rsid w:val="00814945"/>
    <w:rsid w:val="00825305"/>
    <w:rsid w:val="00825BAC"/>
    <w:rsid w:val="008333AC"/>
    <w:rsid w:val="0083457B"/>
    <w:rsid w:val="00834767"/>
    <w:rsid w:val="00837988"/>
    <w:rsid w:val="00847B63"/>
    <w:rsid w:val="00852857"/>
    <w:rsid w:val="00854632"/>
    <w:rsid w:val="00857868"/>
    <w:rsid w:val="00865E95"/>
    <w:rsid w:val="00870071"/>
    <w:rsid w:val="00872C9A"/>
    <w:rsid w:val="00875124"/>
    <w:rsid w:val="008761A3"/>
    <w:rsid w:val="00877848"/>
    <w:rsid w:val="00886751"/>
    <w:rsid w:val="0089008D"/>
    <w:rsid w:val="00892D7C"/>
    <w:rsid w:val="00895D0A"/>
    <w:rsid w:val="008A0835"/>
    <w:rsid w:val="008A732D"/>
    <w:rsid w:val="008B2BF8"/>
    <w:rsid w:val="008B5463"/>
    <w:rsid w:val="008C2755"/>
    <w:rsid w:val="008D04D2"/>
    <w:rsid w:val="008D59E5"/>
    <w:rsid w:val="008E042F"/>
    <w:rsid w:val="008E3FE9"/>
    <w:rsid w:val="008F10BF"/>
    <w:rsid w:val="008F1BE7"/>
    <w:rsid w:val="008F280D"/>
    <w:rsid w:val="008F5007"/>
    <w:rsid w:val="008F61D5"/>
    <w:rsid w:val="008F71C2"/>
    <w:rsid w:val="008F763A"/>
    <w:rsid w:val="00900FC9"/>
    <w:rsid w:val="009045FA"/>
    <w:rsid w:val="00910C63"/>
    <w:rsid w:val="00911E3D"/>
    <w:rsid w:val="009122C6"/>
    <w:rsid w:val="009137D4"/>
    <w:rsid w:val="0092331A"/>
    <w:rsid w:val="0093328D"/>
    <w:rsid w:val="009338D1"/>
    <w:rsid w:val="00942A95"/>
    <w:rsid w:val="00944F2D"/>
    <w:rsid w:val="00952865"/>
    <w:rsid w:val="009561C3"/>
    <w:rsid w:val="009704D1"/>
    <w:rsid w:val="00971D59"/>
    <w:rsid w:val="00981D1D"/>
    <w:rsid w:val="00982221"/>
    <w:rsid w:val="00984676"/>
    <w:rsid w:val="009870B6"/>
    <w:rsid w:val="009909AD"/>
    <w:rsid w:val="00996592"/>
    <w:rsid w:val="00996D3B"/>
    <w:rsid w:val="009A25EE"/>
    <w:rsid w:val="009A34A9"/>
    <w:rsid w:val="009A5E3C"/>
    <w:rsid w:val="009A7700"/>
    <w:rsid w:val="009B7707"/>
    <w:rsid w:val="009B79B9"/>
    <w:rsid w:val="009C1128"/>
    <w:rsid w:val="009C1B31"/>
    <w:rsid w:val="009C7C5D"/>
    <w:rsid w:val="009D3D39"/>
    <w:rsid w:val="009D4082"/>
    <w:rsid w:val="009D76D4"/>
    <w:rsid w:val="009E1B63"/>
    <w:rsid w:val="009E5686"/>
    <w:rsid w:val="009E7159"/>
    <w:rsid w:val="009F2C52"/>
    <w:rsid w:val="00A05077"/>
    <w:rsid w:val="00A11750"/>
    <w:rsid w:val="00A16566"/>
    <w:rsid w:val="00A17DBF"/>
    <w:rsid w:val="00A256E4"/>
    <w:rsid w:val="00A3590C"/>
    <w:rsid w:val="00A416A3"/>
    <w:rsid w:val="00A43D87"/>
    <w:rsid w:val="00A4520C"/>
    <w:rsid w:val="00A455F0"/>
    <w:rsid w:val="00A466FA"/>
    <w:rsid w:val="00A513DA"/>
    <w:rsid w:val="00A55F5E"/>
    <w:rsid w:val="00A6280A"/>
    <w:rsid w:val="00A742D3"/>
    <w:rsid w:val="00A74AEE"/>
    <w:rsid w:val="00A7666B"/>
    <w:rsid w:val="00A82449"/>
    <w:rsid w:val="00A85CEE"/>
    <w:rsid w:val="00A87386"/>
    <w:rsid w:val="00A8743E"/>
    <w:rsid w:val="00A91BBA"/>
    <w:rsid w:val="00A92752"/>
    <w:rsid w:val="00A9430B"/>
    <w:rsid w:val="00AA09D9"/>
    <w:rsid w:val="00AA4B7F"/>
    <w:rsid w:val="00AA4BD4"/>
    <w:rsid w:val="00AA5EB6"/>
    <w:rsid w:val="00AB17BC"/>
    <w:rsid w:val="00AB675B"/>
    <w:rsid w:val="00AC3B9D"/>
    <w:rsid w:val="00AC4B6F"/>
    <w:rsid w:val="00AC705C"/>
    <w:rsid w:val="00AD22B0"/>
    <w:rsid w:val="00AD38C5"/>
    <w:rsid w:val="00AD4A74"/>
    <w:rsid w:val="00AE316D"/>
    <w:rsid w:val="00AE3238"/>
    <w:rsid w:val="00AE344B"/>
    <w:rsid w:val="00AE6E63"/>
    <w:rsid w:val="00AF5EF2"/>
    <w:rsid w:val="00B033FF"/>
    <w:rsid w:val="00B067D0"/>
    <w:rsid w:val="00B070F3"/>
    <w:rsid w:val="00B1779D"/>
    <w:rsid w:val="00B20ABD"/>
    <w:rsid w:val="00B3324C"/>
    <w:rsid w:val="00B3401C"/>
    <w:rsid w:val="00B44329"/>
    <w:rsid w:val="00B458B2"/>
    <w:rsid w:val="00B45EB7"/>
    <w:rsid w:val="00B517A2"/>
    <w:rsid w:val="00B54590"/>
    <w:rsid w:val="00B57E09"/>
    <w:rsid w:val="00B60125"/>
    <w:rsid w:val="00B61F5E"/>
    <w:rsid w:val="00B653EB"/>
    <w:rsid w:val="00B770D9"/>
    <w:rsid w:val="00B84B15"/>
    <w:rsid w:val="00B85010"/>
    <w:rsid w:val="00B9185C"/>
    <w:rsid w:val="00B93355"/>
    <w:rsid w:val="00BA623A"/>
    <w:rsid w:val="00BA6538"/>
    <w:rsid w:val="00BC08E6"/>
    <w:rsid w:val="00BC2E24"/>
    <w:rsid w:val="00BD051B"/>
    <w:rsid w:val="00BD0E3C"/>
    <w:rsid w:val="00BD6CD3"/>
    <w:rsid w:val="00BE029E"/>
    <w:rsid w:val="00BE5A9B"/>
    <w:rsid w:val="00BF1087"/>
    <w:rsid w:val="00BF2757"/>
    <w:rsid w:val="00BF3338"/>
    <w:rsid w:val="00BF353C"/>
    <w:rsid w:val="00BF47D0"/>
    <w:rsid w:val="00BF7134"/>
    <w:rsid w:val="00BF7E99"/>
    <w:rsid w:val="00C034F8"/>
    <w:rsid w:val="00C0693F"/>
    <w:rsid w:val="00C10250"/>
    <w:rsid w:val="00C133B8"/>
    <w:rsid w:val="00C13502"/>
    <w:rsid w:val="00C26D8E"/>
    <w:rsid w:val="00C26F35"/>
    <w:rsid w:val="00C30855"/>
    <w:rsid w:val="00C372F0"/>
    <w:rsid w:val="00C37928"/>
    <w:rsid w:val="00C45B7D"/>
    <w:rsid w:val="00C515D5"/>
    <w:rsid w:val="00C5303C"/>
    <w:rsid w:val="00C570B7"/>
    <w:rsid w:val="00C57EBB"/>
    <w:rsid w:val="00C625D2"/>
    <w:rsid w:val="00C62637"/>
    <w:rsid w:val="00C70469"/>
    <w:rsid w:val="00C711DA"/>
    <w:rsid w:val="00C755F3"/>
    <w:rsid w:val="00C75B10"/>
    <w:rsid w:val="00C7709E"/>
    <w:rsid w:val="00C865DC"/>
    <w:rsid w:val="00C8765C"/>
    <w:rsid w:val="00C87C0F"/>
    <w:rsid w:val="00C9010D"/>
    <w:rsid w:val="00C90692"/>
    <w:rsid w:val="00C9285D"/>
    <w:rsid w:val="00C928E2"/>
    <w:rsid w:val="00C977C2"/>
    <w:rsid w:val="00CA4248"/>
    <w:rsid w:val="00CA5BEB"/>
    <w:rsid w:val="00CB3C16"/>
    <w:rsid w:val="00CB43CF"/>
    <w:rsid w:val="00CC022A"/>
    <w:rsid w:val="00CD1340"/>
    <w:rsid w:val="00CD49F8"/>
    <w:rsid w:val="00CD6CB5"/>
    <w:rsid w:val="00CE2C6F"/>
    <w:rsid w:val="00CE49B5"/>
    <w:rsid w:val="00CF6766"/>
    <w:rsid w:val="00D13EBE"/>
    <w:rsid w:val="00D16C5E"/>
    <w:rsid w:val="00D2172A"/>
    <w:rsid w:val="00D25F73"/>
    <w:rsid w:val="00D31F60"/>
    <w:rsid w:val="00D32413"/>
    <w:rsid w:val="00D45C2D"/>
    <w:rsid w:val="00D52F2E"/>
    <w:rsid w:val="00D55B3C"/>
    <w:rsid w:val="00D60E90"/>
    <w:rsid w:val="00D650DA"/>
    <w:rsid w:val="00D71172"/>
    <w:rsid w:val="00D74829"/>
    <w:rsid w:val="00D809BC"/>
    <w:rsid w:val="00D82E94"/>
    <w:rsid w:val="00D908D5"/>
    <w:rsid w:val="00DA33AF"/>
    <w:rsid w:val="00DB2626"/>
    <w:rsid w:val="00DB27BE"/>
    <w:rsid w:val="00DB46CB"/>
    <w:rsid w:val="00DB53B0"/>
    <w:rsid w:val="00DB5A17"/>
    <w:rsid w:val="00DC467C"/>
    <w:rsid w:val="00DC4912"/>
    <w:rsid w:val="00DC5477"/>
    <w:rsid w:val="00DC749A"/>
    <w:rsid w:val="00DD3A86"/>
    <w:rsid w:val="00DD3D5B"/>
    <w:rsid w:val="00DE0508"/>
    <w:rsid w:val="00DE2952"/>
    <w:rsid w:val="00DE2AF9"/>
    <w:rsid w:val="00DE697D"/>
    <w:rsid w:val="00DE7B98"/>
    <w:rsid w:val="00DF1F10"/>
    <w:rsid w:val="00DF4D1A"/>
    <w:rsid w:val="00DF65DF"/>
    <w:rsid w:val="00DF7187"/>
    <w:rsid w:val="00E0069F"/>
    <w:rsid w:val="00E077D3"/>
    <w:rsid w:val="00E13B1A"/>
    <w:rsid w:val="00E13DFC"/>
    <w:rsid w:val="00E15F7F"/>
    <w:rsid w:val="00E16248"/>
    <w:rsid w:val="00E16840"/>
    <w:rsid w:val="00E25C59"/>
    <w:rsid w:val="00E27E23"/>
    <w:rsid w:val="00E312AC"/>
    <w:rsid w:val="00E3492E"/>
    <w:rsid w:val="00E422AB"/>
    <w:rsid w:val="00E42C77"/>
    <w:rsid w:val="00E44989"/>
    <w:rsid w:val="00E44A9D"/>
    <w:rsid w:val="00E4597C"/>
    <w:rsid w:val="00E4649E"/>
    <w:rsid w:val="00E4732D"/>
    <w:rsid w:val="00E55166"/>
    <w:rsid w:val="00E558FC"/>
    <w:rsid w:val="00E56507"/>
    <w:rsid w:val="00E61157"/>
    <w:rsid w:val="00E6374D"/>
    <w:rsid w:val="00E63D60"/>
    <w:rsid w:val="00E64FCC"/>
    <w:rsid w:val="00E7139F"/>
    <w:rsid w:val="00E75175"/>
    <w:rsid w:val="00E800B7"/>
    <w:rsid w:val="00E87B84"/>
    <w:rsid w:val="00E91B6E"/>
    <w:rsid w:val="00E94FDB"/>
    <w:rsid w:val="00EA1F47"/>
    <w:rsid w:val="00EA6314"/>
    <w:rsid w:val="00EB0A07"/>
    <w:rsid w:val="00EB4892"/>
    <w:rsid w:val="00EB5F24"/>
    <w:rsid w:val="00EC04F8"/>
    <w:rsid w:val="00ED180B"/>
    <w:rsid w:val="00ED3F09"/>
    <w:rsid w:val="00ED5D52"/>
    <w:rsid w:val="00ED75CC"/>
    <w:rsid w:val="00EE0BBB"/>
    <w:rsid w:val="00EE14CE"/>
    <w:rsid w:val="00EE3354"/>
    <w:rsid w:val="00EE4243"/>
    <w:rsid w:val="00EE4B8D"/>
    <w:rsid w:val="00EF4771"/>
    <w:rsid w:val="00EF584C"/>
    <w:rsid w:val="00F007DB"/>
    <w:rsid w:val="00F034F7"/>
    <w:rsid w:val="00F1258E"/>
    <w:rsid w:val="00F13D06"/>
    <w:rsid w:val="00F15489"/>
    <w:rsid w:val="00F17087"/>
    <w:rsid w:val="00F21C66"/>
    <w:rsid w:val="00F22722"/>
    <w:rsid w:val="00F25C65"/>
    <w:rsid w:val="00F31BA6"/>
    <w:rsid w:val="00F34311"/>
    <w:rsid w:val="00F359CE"/>
    <w:rsid w:val="00F37FD0"/>
    <w:rsid w:val="00F45499"/>
    <w:rsid w:val="00F46BC2"/>
    <w:rsid w:val="00F46EFC"/>
    <w:rsid w:val="00F51BB6"/>
    <w:rsid w:val="00F5284F"/>
    <w:rsid w:val="00F52F1A"/>
    <w:rsid w:val="00F54727"/>
    <w:rsid w:val="00F57AAB"/>
    <w:rsid w:val="00F60F62"/>
    <w:rsid w:val="00F64976"/>
    <w:rsid w:val="00F655E3"/>
    <w:rsid w:val="00F66A0F"/>
    <w:rsid w:val="00F7324E"/>
    <w:rsid w:val="00F8399F"/>
    <w:rsid w:val="00F8614A"/>
    <w:rsid w:val="00F9113A"/>
    <w:rsid w:val="00FA06CC"/>
    <w:rsid w:val="00FA0E95"/>
    <w:rsid w:val="00FA169A"/>
    <w:rsid w:val="00FA4911"/>
    <w:rsid w:val="00FB1EFE"/>
    <w:rsid w:val="00FB27F8"/>
    <w:rsid w:val="00FB48D6"/>
    <w:rsid w:val="00FC2713"/>
    <w:rsid w:val="00FD1180"/>
    <w:rsid w:val="00FD41A0"/>
    <w:rsid w:val="00FD7412"/>
    <w:rsid w:val="00FF2959"/>
    <w:rsid w:val="00FF38F2"/>
    <w:rsid w:val="03B6FD55"/>
    <w:rsid w:val="05BF5744"/>
    <w:rsid w:val="0F9ECEB6"/>
    <w:rsid w:val="128F4D7A"/>
    <w:rsid w:val="1E25A3D9"/>
    <w:rsid w:val="244E4D74"/>
    <w:rsid w:val="33100167"/>
    <w:rsid w:val="34210F4F"/>
    <w:rsid w:val="3E2BBCD1"/>
    <w:rsid w:val="405CE49E"/>
    <w:rsid w:val="40C0DED0"/>
    <w:rsid w:val="502EF52C"/>
    <w:rsid w:val="553C0432"/>
    <w:rsid w:val="55F5E479"/>
    <w:rsid w:val="6AC695D2"/>
    <w:rsid w:val="6DBA2FE8"/>
    <w:rsid w:val="747CA8B9"/>
    <w:rsid w:val="7521067E"/>
    <w:rsid w:val="76189CF0"/>
    <w:rsid w:val="77F82E1F"/>
    <w:rsid w:val="7AD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87D9"/>
  <w15:docId w15:val="{8D5FC783-B22D-40C2-AFFD-A2485EA5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D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79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6E1E3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E1E3A"/>
  </w:style>
  <w:style w:type="character" w:customStyle="1" w:styleId="eop">
    <w:name w:val="eop"/>
    <w:basedOn w:val="DefaultParagraphFont"/>
    <w:rsid w:val="006E1E3A"/>
  </w:style>
  <w:style w:type="character" w:styleId="UnresolvedMention">
    <w:name w:val="Unresolved Mention"/>
    <w:basedOn w:val="DefaultParagraphFont"/>
    <w:uiPriority w:val="99"/>
    <w:semiHidden/>
    <w:unhideWhenUsed/>
    <w:rsid w:val="00E25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-oaneogovsupport@p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pahrprod.servicenowservices.com/esc?id=sc_cat_item&amp;sys_id=5f6bad6e1bcaec1067b0657ce54bcb0c&amp;sysparm_category=32c78de49f331200d9011977677fcf9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55F067FB9194C438AB3A294C338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1C12-08E8-44F3-B890-AC4A757C7FB6}"/>
      </w:docPartPr>
      <w:docPartBody>
        <w:p w:rsidR="00132107" w:rsidRDefault="00EA1F47">
          <w:pPr>
            <w:pStyle w:val="355F067FB9194C438AB3A294C33808D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FD5F2681ED1B4D36A9F86C36B510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4881-3E7E-4FA9-AC03-3FFB93806A42}"/>
      </w:docPartPr>
      <w:docPartBody>
        <w:p w:rsidR="008C29D2" w:rsidRDefault="00AE316D" w:rsidP="00AE316D">
          <w:pPr>
            <w:pStyle w:val="FD5F2681ED1B4D36A9F86C36B5107600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F47"/>
    <w:rsid w:val="00030130"/>
    <w:rsid w:val="000A581F"/>
    <w:rsid w:val="00132107"/>
    <w:rsid w:val="001C24C8"/>
    <w:rsid w:val="001F1658"/>
    <w:rsid w:val="00276BC6"/>
    <w:rsid w:val="00331426"/>
    <w:rsid w:val="00331F96"/>
    <w:rsid w:val="00332D4A"/>
    <w:rsid w:val="00337D78"/>
    <w:rsid w:val="00371963"/>
    <w:rsid w:val="003A6EA6"/>
    <w:rsid w:val="004B3799"/>
    <w:rsid w:val="004E3BE5"/>
    <w:rsid w:val="005336E2"/>
    <w:rsid w:val="00637F35"/>
    <w:rsid w:val="006E1F05"/>
    <w:rsid w:val="006E4445"/>
    <w:rsid w:val="007373EF"/>
    <w:rsid w:val="0075406B"/>
    <w:rsid w:val="007802C8"/>
    <w:rsid w:val="00867657"/>
    <w:rsid w:val="008C29D2"/>
    <w:rsid w:val="009014B8"/>
    <w:rsid w:val="0094512A"/>
    <w:rsid w:val="009800FA"/>
    <w:rsid w:val="00AA5842"/>
    <w:rsid w:val="00AC2897"/>
    <w:rsid w:val="00AE316D"/>
    <w:rsid w:val="00B13D6F"/>
    <w:rsid w:val="00CA3BD0"/>
    <w:rsid w:val="00D25AFC"/>
    <w:rsid w:val="00D908D5"/>
    <w:rsid w:val="00DD4B3E"/>
    <w:rsid w:val="00DF7187"/>
    <w:rsid w:val="00EA1F47"/>
    <w:rsid w:val="00ED2D5E"/>
    <w:rsid w:val="00FC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16D"/>
  </w:style>
  <w:style w:type="paragraph" w:customStyle="1" w:styleId="355F067FB9194C438AB3A294C33808D9">
    <w:name w:val="355F067FB9194C438AB3A294C33808D9"/>
    <w:rsid w:val="00132107"/>
  </w:style>
  <w:style w:type="paragraph" w:customStyle="1" w:styleId="FD5F2681ED1B4D36A9F86C36B5107600">
    <w:name w:val="FD5F2681ED1B4D36A9F86C36B5107600"/>
    <w:rsid w:val="00AE31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80d1a-f63a-4113-b29f-414603e5c9c6">
      <UserInfo>
        <DisplayName>Wymer, Michael</DisplayName>
        <AccountId>219</AccountId>
        <AccountType/>
      </UserInfo>
      <UserInfo>
        <DisplayName>Mercado, Juliet</DisplayName>
        <AccountId>284</AccountId>
        <AccountType/>
      </UserInfo>
      <UserInfo>
        <DisplayName>Hartman, Jenine</DisplayName>
        <AccountId>366</AccountId>
        <AccountType/>
      </UserInfo>
      <UserInfo>
        <DisplayName>Felty, LeeAnne</DisplayName>
        <AccountId>367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200F9-7757-44CB-B9B6-49DCE82ED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E10ED-7BCF-47D5-82F1-A71FA44B7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405DD-2808-4BF9-888D-2F8B3F0C60DD}">
  <ds:schemaRefs>
    <ds:schemaRef ds:uri="http://schemas.microsoft.com/office/2006/metadata/properties"/>
    <ds:schemaRef ds:uri="http://schemas.microsoft.com/office/infopath/2007/PartnerControls"/>
    <ds:schemaRef ds:uri="823379b2-0f36-4ed7-8f40-56e9635cb463"/>
    <ds:schemaRef ds:uri="cd6419c4-ebd6-4b57-b417-8e33e01807ca"/>
  </ds:schemaRefs>
</ds:datastoreItem>
</file>

<file path=customXml/itemProps4.xml><?xml version="1.0" encoding="utf-8"?>
<ds:datastoreItem xmlns:ds="http://schemas.openxmlformats.org/officeDocument/2006/customXml" ds:itemID="{ED478FB5-D16A-4814-81CE-A408AC3FF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1115</Characters>
  <Application>Microsoft Office Word</Application>
  <DocSecurity>0</DocSecurity>
  <Lines>9</Lines>
  <Paragraphs>2</Paragraphs>
  <ScaleCrop>false</ScaleCrop>
  <Company>Office of Administration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NEOGOV Enhancement Release – Spring 2024</dc:title>
  <dc:subject>Information regarding the 2023 combined annual maximum contributions for Deferred Compensation/ROTH</dc:subject>
  <dc:creator>kreichertw</dc:creator>
  <cp:keywords>Description, Keywords, Operations, Benefits</cp:keywords>
  <dc:description/>
  <cp:lastModifiedBy>Mercado, Juliet</cp:lastModifiedBy>
  <cp:revision>85</cp:revision>
  <cp:lastPrinted>2023-04-26T22:54:00Z</cp:lastPrinted>
  <dcterms:created xsi:type="dcterms:W3CDTF">2024-04-16T13:53:00Z</dcterms:created>
  <dcterms:modified xsi:type="dcterms:W3CDTF">2024-05-28T19:28:00Z</dcterms:modified>
  <cp:category>Talent Acquisition Alert</cp:category>
  <cp:contentStatus>2023-01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